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9" w:rsidRDefault="00D03E59" w:rsidP="00235A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</w:p>
    <w:p w:rsidR="00235ADA" w:rsidRDefault="00121F9C" w:rsidP="00235A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r>
        <w:rPr>
          <w:rFonts w:ascii="Arial" w:hAnsi="Arial" w:cs="Arial"/>
          <w:b/>
          <w:bCs/>
          <w:sz w:val="28"/>
          <w:szCs w:val="28"/>
          <w:lang w:val="es-CO"/>
        </w:rPr>
        <w:t xml:space="preserve">AVISO DE FIJACION </w:t>
      </w:r>
    </w:p>
    <w:p w:rsidR="009F61E8" w:rsidRDefault="00121F9C" w:rsidP="00235AD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CO"/>
        </w:rPr>
      </w:pPr>
      <w:r>
        <w:rPr>
          <w:rFonts w:ascii="Arial" w:hAnsi="Arial" w:cs="Arial"/>
          <w:b/>
          <w:bCs/>
          <w:sz w:val="28"/>
          <w:szCs w:val="28"/>
          <w:lang w:val="es-CO"/>
        </w:rPr>
        <w:t xml:space="preserve"> CARTELERA PRINCIPAL</w:t>
      </w:r>
    </w:p>
    <w:p w:rsidR="00121F9C" w:rsidRDefault="00121F9C" w:rsidP="009F61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3"/>
      </w:tblGrid>
      <w:tr w:rsidR="00235ADA" w:rsidTr="00235ADA">
        <w:trPr>
          <w:trHeight w:val="3511"/>
        </w:trPr>
        <w:tc>
          <w:tcPr>
            <w:tcW w:w="10183" w:type="dxa"/>
          </w:tcPr>
          <w:p w:rsidR="00B15268" w:rsidRDefault="00B15268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</w:p>
          <w:p w:rsidR="00235ADA" w:rsidRDefault="0040104C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Siendo las </w:t>
            </w:r>
            <w:r w:rsidR="000B51EE">
              <w:rPr>
                <w:rFonts w:ascii="Arial" w:hAnsi="Arial" w:cs="Arial"/>
                <w:bCs/>
                <w:sz w:val="28"/>
                <w:szCs w:val="28"/>
                <w:lang w:val="es-CO"/>
              </w:rPr>
              <w:t>9</w:t>
            </w:r>
            <w:r w:rsidR="00B15268">
              <w:rPr>
                <w:rFonts w:ascii="Arial" w:hAnsi="Arial" w:cs="Arial"/>
                <w:bCs/>
                <w:sz w:val="28"/>
                <w:szCs w:val="28"/>
                <w:lang w:val="es-CO"/>
              </w:rPr>
              <w:t>.00</w:t>
            </w:r>
            <w:r w:rsidR="007157FA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  <w:r w:rsidR="000B51EE">
              <w:rPr>
                <w:rFonts w:ascii="Arial" w:hAnsi="Arial" w:cs="Arial"/>
                <w:bCs/>
                <w:sz w:val="28"/>
                <w:szCs w:val="28"/>
                <w:lang w:val="es-CO"/>
              </w:rPr>
              <w:t>A</w:t>
            </w:r>
            <w:r w:rsidR="007157FA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M del día </w:t>
            </w:r>
            <w:r w:rsidR="000B51EE">
              <w:rPr>
                <w:rFonts w:ascii="Arial" w:hAnsi="Arial" w:cs="Arial"/>
                <w:bCs/>
                <w:sz w:val="28"/>
                <w:szCs w:val="28"/>
                <w:lang w:val="es-CO"/>
              </w:rPr>
              <w:t>10</w:t>
            </w:r>
            <w:r w:rsidR="007157FA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de </w:t>
            </w:r>
            <w:r w:rsidR="000B51EE">
              <w:rPr>
                <w:rFonts w:ascii="Arial" w:hAnsi="Arial" w:cs="Arial"/>
                <w:bCs/>
                <w:sz w:val="28"/>
                <w:szCs w:val="28"/>
                <w:lang w:val="es-CO"/>
              </w:rPr>
              <w:t>Octubre</w:t>
            </w:r>
            <w:r w:rsidR="00B15268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  <w:proofErr w:type="spellStart"/>
            <w:r w:rsidR="00B15268">
              <w:rPr>
                <w:rFonts w:ascii="Arial" w:hAnsi="Arial" w:cs="Arial"/>
                <w:bCs/>
                <w:sz w:val="28"/>
                <w:szCs w:val="28"/>
                <w:lang w:val="es-CO"/>
              </w:rPr>
              <w:t>de</w:t>
            </w:r>
            <w:proofErr w:type="spellEnd"/>
            <w:r w:rsidR="00B15268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201</w:t>
            </w:r>
            <w:r w:rsidR="00545E71">
              <w:rPr>
                <w:rFonts w:ascii="Arial" w:hAnsi="Arial" w:cs="Arial"/>
                <w:bCs/>
                <w:sz w:val="28"/>
                <w:szCs w:val="28"/>
                <w:lang w:val="es-CO"/>
              </w:rPr>
              <w:t>2</w:t>
            </w:r>
            <w:r w:rsidR="00235ADA" w:rsidRPr="00093BC3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, Se fija en </w:t>
            </w:r>
            <w:r w:rsidR="00235ADA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Cartelera Principal de la Institución Educativa Técnica Industrial Humberto </w:t>
            </w:r>
            <w:proofErr w:type="spellStart"/>
            <w:r w:rsidR="00235ADA">
              <w:rPr>
                <w:rFonts w:ascii="Arial" w:hAnsi="Arial" w:cs="Arial"/>
                <w:bCs/>
                <w:sz w:val="28"/>
                <w:szCs w:val="28"/>
                <w:lang w:val="es-CO"/>
              </w:rPr>
              <w:t>Raffo</w:t>
            </w:r>
            <w:proofErr w:type="spellEnd"/>
            <w:r w:rsidR="00235ADA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Rivera, </w:t>
            </w:r>
            <w:r w:rsidR="007157FA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El Flujo de Efectivo </w:t>
            </w:r>
            <w:r w:rsidR="00514733">
              <w:rPr>
                <w:rFonts w:ascii="Arial" w:hAnsi="Arial" w:cs="Arial"/>
                <w:bCs/>
                <w:sz w:val="28"/>
                <w:szCs w:val="28"/>
                <w:lang w:val="es-CO"/>
              </w:rPr>
              <w:t>correspondiente al periodo comprendido entre el 01</w:t>
            </w:r>
            <w:r w:rsidR="00545E71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  <w:r w:rsidR="00007000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  <w:r w:rsidR="000B51EE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de Agosto </w:t>
            </w:r>
            <w:r w:rsidR="00007000">
              <w:rPr>
                <w:rFonts w:ascii="Arial" w:hAnsi="Arial" w:cs="Arial"/>
                <w:bCs/>
                <w:sz w:val="28"/>
                <w:szCs w:val="28"/>
                <w:lang w:val="es-CO"/>
              </w:rPr>
              <w:t>a</w:t>
            </w:r>
            <w:r w:rsidR="007B1146">
              <w:rPr>
                <w:rFonts w:ascii="Arial" w:hAnsi="Arial" w:cs="Arial"/>
                <w:bCs/>
                <w:sz w:val="28"/>
                <w:szCs w:val="28"/>
                <w:lang w:val="es-CO"/>
              </w:rPr>
              <w:t>l 3</w:t>
            </w:r>
            <w:r w:rsidR="000B51EE">
              <w:rPr>
                <w:rFonts w:ascii="Arial" w:hAnsi="Arial" w:cs="Arial"/>
                <w:bCs/>
                <w:sz w:val="28"/>
                <w:szCs w:val="28"/>
                <w:lang w:val="es-CO"/>
              </w:rPr>
              <w:t>0</w:t>
            </w:r>
            <w:r w:rsidR="007B1146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  <w:r w:rsidR="000B51EE">
              <w:rPr>
                <w:rFonts w:ascii="Arial" w:hAnsi="Arial" w:cs="Arial"/>
                <w:bCs/>
                <w:sz w:val="28"/>
                <w:szCs w:val="28"/>
                <w:lang w:val="es-CO"/>
              </w:rPr>
              <w:t>Septiembre</w:t>
            </w:r>
            <w:r w:rsidR="00007000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  <w:r w:rsidR="00E32D0F">
              <w:rPr>
                <w:rFonts w:ascii="Arial" w:hAnsi="Arial" w:cs="Arial"/>
                <w:bCs/>
                <w:sz w:val="28"/>
                <w:szCs w:val="28"/>
                <w:lang w:val="es-CO"/>
              </w:rPr>
              <w:t>de 2012</w:t>
            </w:r>
            <w:r w:rsidR="00235ADA">
              <w:rPr>
                <w:rFonts w:ascii="Arial" w:hAnsi="Arial" w:cs="Arial"/>
                <w:bCs/>
                <w:sz w:val="28"/>
                <w:szCs w:val="28"/>
                <w:lang w:val="es-CO"/>
              </w:rPr>
              <w:t>, se fijan 0</w:t>
            </w:r>
            <w:r w:rsidR="000B51EE">
              <w:rPr>
                <w:rFonts w:ascii="Arial" w:hAnsi="Arial" w:cs="Arial"/>
                <w:bCs/>
                <w:sz w:val="28"/>
                <w:szCs w:val="28"/>
                <w:lang w:val="es-CO"/>
              </w:rPr>
              <w:t>4</w:t>
            </w:r>
            <w:r w:rsidR="00235ADA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folios </w:t>
            </w:r>
            <w:r w:rsidR="00514733">
              <w:rPr>
                <w:rFonts w:ascii="Arial" w:hAnsi="Arial" w:cs="Arial"/>
                <w:bCs/>
                <w:sz w:val="28"/>
                <w:szCs w:val="28"/>
                <w:lang w:val="es-CO"/>
              </w:rPr>
              <w:t>Flujo de Efectivo, Balance de Comprobación (</w:t>
            </w:r>
            <w:r w:rsidR="000B51EE">
              <w:rPr>
                <w:rFonts w:ascii="Arial" w:hAnsi="Arial" w:cs="Arial"/>
                <w:bCs/>
                <w:sz w:val="28"/>
                <w:szCs w:val="28"/>
                <w:lang w:val="es-CO"/>
              </w:rPr>
              <w:t>3</w:t>
            </w:r>
            <w:r w:rsidR="002755C6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folios), </w:t>
            </w:r>
            <w:r w:rsidR="002649A6">
              <w:rPr>
                <w:rFonts w:ascii="Arial" w:hAnsi="Arial" w:cs="Arial"/>
                <w:bCs/>
                <w:sz w:val="28"/>
                <w:szCs w:val="28"/>
                <w:lang w:val="es-CO"/>
              </w:rPr>
              <w:t>Reporte Presupuestal de Ingresos y Egresos</w:t>
            </w:r>
            <w:r w:rsidR="00D54E25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  <w:r w:rsidR="00B15268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(</w:t>
            </w:r>
            <w:r w:rsidR="00007000">
              <w:rPr>
                <w:rFonts w:ascii="Arial" w:hAnsi="Arial" w:cs="Arial"/>
                <w:bCs/>
                <w:sz w:val="28"/>
                <w:szCs w:val="28"/>
                <w:lang w:val="es-CO"/>
              </w:rPr>
              <w:t>3</w:t>
            </w:r>
            <w:r w:rsidR="00B15268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folios),</w:t>
            </w:r>
            <w:r w:rsidR="00545E71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Oficio No. 1151.6.</w:t>
            </w:r>
            <w:r w:rsidR="000B51EE">
              <w:rPr>
                <w:rFonts w:ascii="Arial" w:hAnsi="Arial" w:cs="Arial"/>
                <w:bCs/>
                <w:sz w:val="28"/>
                <w:szCs w:val="28"/>
                <w:lang w:val="es-CO"/>
              </w:rPr>
              <w:t>HRR-0309</w:t>
            </w: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  <w:r w:rsidR="002755C6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entrega Informe Financiero al Consejo Directivo</w:t>
            </w:r>
            <w:r w:rsidR="00E04AA1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(1 folio)</w:t>
            </w:r>
            <w:r w:rsidR="002755C6">
              <w:rPr>
                <w:rFonts w:ascii="Arial" w:hAnsi="Arial" w:cs="Arial"/>
                <w:bCs/>
                <w:sz w:val="28"/>
                <w:szCs w:val="28"/>
                <w:lang w:val="es-CO"/>
              </w:rPr>
              <w:t>.</w:t>
            </w:r>
          </w:p>
          <w:p w:rsidR="00235ADA" w:rsidRDefault="00235ADA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</w:p>
          <w:p w:rsidR="00235ADA" w:rsidRDefault="00235ADA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El presente aviso se fija en la Cartel</w:t>
            </w:r>
            <w:r w:rsidR="00D11C1C">
              <w:rPr>
                <w:rFonts w:ascii="Arial" w:hAnsi="Arial" w:cs="Arial"/>
                <w:bCs/>
                <w:sz w:val="28"/>
                <w:szCs w:val="28"/>
                <w:lang w:val="es-CO"/>
              </w:rPr>
              <w:t>e</w:t>
            </w: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ra Principal de la Institución Educativa Técnica Industrial Humberto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Raffo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Rivera, por el término de cinco (5) </w:t>
            </w:r>
            <w:r w:rsidR="00545E71">
              <w:rPr>
                <w:rFonts w:ascii="Arial" w:hAnsi="Arial" w:cs="Arial"/>
                <w:bCs/>
                <w:sz w:val="28"/>
                <w:szCs w:val="28"/>
                <w:lang w:val="es-CO"/>
              </w:rPr>
              <w:t>días</w:t>
            </w: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calendario</w:t>
            </w:r>
            <w:r w:rsidR="004F67B9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a partir de la fecha de la constancia de fijación.</w:t>
            </w:r>
          </w:p>
          <w:p w:rsidR="00235ADA" w:rsidRDefault="00235ADA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</w:p>
          <w:p w:rsidR="00235ADA" w:rsidRDefault="000B51EE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Dado en Palmira a los diez</w:t>
            </w:r>
            <w:r w:rsidR="00235ADA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(</w:t>
            </w: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1</w:t>
            </w:r>
            <w:r w:rsidR="007B1146">
              <w:rPr>
                <w:rFonts w:ascii="Arial" w:hAnsi="Arial" w:cs="Arial"/>
                <w:bCs/>
                <w:sz w:val="28"/>
                <w:szCs w:val="28"/>
                <w:lang w:val="es-CO"/>
              </w:rPr>
              <w:t>0</w:t>
            </w:r>
            <w:r w:rsidR="00235ADA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) </w:t>
            </w:r>
            <w:r w:rsidR="00545E71">
              <w:rPr>
                <w:rFonts w:ascii="Arial" w:hAnsi="Arial" w:cs="Arial"/>
                <w:bCs/>
                <w:sz w:val="28"/>
                <w:szCs w:val="28"/>
                <w:lang w:val="es-CO"/>
              </w:rPr>
              <w:t>días</w:t>
            </w:r>
            <w:r w:rsidR="00235ADA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del mes de </w:t>
            </w: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Octubre</w:t>
            </w:r>
            <w:r w:rsidR="00B15268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  <w:r w:rsidR="00235ADA">
              <w:rPr>
                <w:rFonts w:ascii="Arial" w:hAnsi="Arial" w:cs="Arial"/>
                <w:bCs/>
                <w:sz w:val="28"/>
                <w:szCs w:val="28"/>
                <w:lang w:val="es-CO"/>
              </w:rPr>
              <w:t>de 201</w:t>
            </w:r>
            <w:r w:rsidR="00545E71">
              <w:rPr>
                <w:rFonts w:ascii="Arial" w:hAnsi="Arial" w:cs="Arial"/>
                <w:bCs/>
                <w:sz w:val="28"/>
                <w:szCs w:val="28"/>
                <w:lang w:val="es-CO"/>
              </w:rPr>
              <w:t>2</w:t>
            </w:r>
            <w:r w:rsidR="00235ADA">
              <w:rPr>
                <w:rFonts w:ascii="Arial" w:hAnsi="Arial" w:cs="Arial"/>
                <w:bCs/>
                <w:sz w:val="28"/>
                <w:szCs w:val="28"/>
                <w:lang w:val="es-CO"/>
              </w:rPr>
              <w:t>.</w:t>
            </w:r>
            <w:r w:rsidR="00235ADA" w:rsidRPr="00093BC3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</w:t>
            </w:r>
          </w:p>
          <w:p w:rsidR="00235ADA" w:rsidRDefault="00235ADA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</w:p>
          <w:p w:rsidR="00235ADA" w:rsidRDefault="00235ADA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</w:p>
          <w:p w:rsidR="00235ADA" w:rsidRPr="00235ADA" w:rsidRDefault="00235ADA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s-CO"/>
              </w:rPr>
            </w:pPr>
            <w:r w:rsidRPr="00235ADA">
              <w:rPr>
                <w:rFonts w:ascii="Arial" w:hAnsi="Arial" w:cs="Arial"/>
                <w:b/>
                <w:bCs/>
                <w:sz w:val="28"/>
                <w:szCs w:val="28"/>
                <w:lang w:val="es-CO"/>
              </w:rPr>
              <w:t>Mg. JULIO CESAR TILANO LOZANO</w:t>
            </w:r>
          </w:p>
          <w:p w:rsidR="00235ADA" w:rsidRPr="00093BC3" w:rsidRDefault="00235ADA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Rector</w:t>
            </w:r>
          </w:p>
          <w:p w:rsidR="00235ADA" w:rsidRDefault="00235ADA" w:rsidP="009F61E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</w:p>
        </w:tc>
      </w:tr>
    </w:tbl>
    <w:p w:rsidR="00235ADA" w:rsidRDefault="00235ADA" w:rsidP="009F61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E04AA1" w:rsidTr="00E04AA1"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04AA1" w:rsidRDefault="00E04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 w:eastAsia="en-US"/>
              </w:rPr>
            </w:pPr>
          </w:p>
          <w:p w:rsidR="00E04AA1" w:rsidRDefault="00E04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 w:eastAsia="en-US"/>
              </w:rPr>
            </w:pPr>
          </w:p>
          <w:p w:rsidR="00E04AA1" w:rsidRDefault="00E04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s-CO"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CO" w:eastAsia="en-US"/>
              </w:rPr>
              <w:t>TESTIGOS</w:t>
            </w:r>
          </w:p>
          <w:p w:rsidR="00E04AA1" w:rsidRDefault="00E04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 w:eastAsia="en-US"/>
              </w:rPr>
            </w:pP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AA1" w:rsidRDefault="00E04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 w:eastAsia="en-US"/>
              </w:rPr>
            </w:pPr>
          </w:p>
          <w:p w:rsidR="00E04AA1" w:rsidRDefault="00E04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 w:eastAsia="en-US"/>
              </w:rPr>
            </w:pPr>
          </w:p>
          <w:p w:rsidR="00E04AA1" w:rsidRDefault="00E04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 w:eastAsia="en-US"/>
              </w:rPr>
            </w:pPr>
          </w:p>
          <w:p w:rsidR="00E04AA1" w:rsidRDefault="00E04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 w:eastAsia="en-US"/>
              </w:rPr>
            </w:pPr>
          </w:p>
          <w:p w:rsidR="00E04AA1" w:rsidRDefault="00E04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 w:eastAsia="en-US"/>
              </w:rPr>
            </w:pPr>
          </w:p>
          <w:p w:rsidR="00E04AA1" w:rsidRDefault="00E04AA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 w:eastAsia="en-US"/>
              </w:rPr>
            </w:pPr>
          </w:p>
        </w:tc>
      </w:tr>
    </w:tbl>
    <w:p w:rsidR="00E04AA1" w:rsidRDefault="00E04AA1" w:rsidP="009F61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235ADA" w:rsidTr="00235ADA">
        <w:tc>
          <w:tcPr>
            <w:tcW w:w="5110" w:type="dxa"/>
            <w:shd w:val="clear" w:color="auto" w:fill="D9D9D9" w:themeFill="background1" w:themeFillShade="D9"/>
          </w:tcPr>
          <w:p w:rsidR="00235ADA" w:rsidRDefault="00235ADA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FECHA DE  DESFIJACION</w:t>
            </w:r>
          </w:p>
        </w:tc>
        <w:tc>
          <w:tcPr>
            <w:tcW w:w="5110" w:type="dxa"/>
          </w:tcPr>
          <w:p w:rsidR="00235ADA" w:rsidRDefault="000B51EE" w:rsidP="000B51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16</w:t>
            </w:r>
            <w:r w:rsidR="00007000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de </w:t>
            </w: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Octubre</w:t>
            </w:r>
            <w:r w:rsidR="00545E71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 de 2012</w:t>
            </w:r>
          </w:p>
        </w:tc>
      </w:tr>
      <w:tr w:rsidR="002755C6" w:rsidTr="00235ADA">
        <w:tc>
          <w:tcPr>
            <w:tcW w:w="5110" w:type="dxa"/>
            <w:shd w:val="clear" w:color="auto" w:fill="D9D9D9" w:themeFill="background1" w:themeFillShade="D9"/>
          </w:tcPr>
          <w:p w:rsidR="002755C6" w:rsidRDefault="002755C6" w:rsidP="00235AD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HORA</w:t>
            </w:r>
          </w:p>
        </w:tc>
        <w:tc>
          <w:tcPr>
            <w:tcW w:w="5110" w:type="dxa"/>
          </w:tcPr>
          <w:p w:rsidR="002755C6" w:rsidRDefault="000B51EE" w:rsidP="000B51E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8"/>
                <w:szCs w:val="28"/>
                <w:lang w:val="es-CO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9</w:t>
            </w:r>
            <w:r w:rsidR="002755C6">
              <w:rPr>
                <w:rFonts w:ascii="Arial" w:hAnsi="Arial" w:cs="Arial"/>
                <w:bCs/>
                <w:sz w:val="28"/>
                <w:szCs w:val="28"/>
                <w:lang w:val="es-CO"/>
              </w:rPr>
              <w:t xml:space="preserve">:00 </w:t>
            </w:r>
            <w:r>
              <w:rPr>
                <w:rFonts w:ascii="Arial" w:hAnsi="Arial" w:cs="Arial"/>
                <w:bCs/>
                <w:sz w:val="28"/>
                <w:szCs w:val="28"/>
                <w:lang w:val="es-CO"/>
              </w:rPr>
              <w:t>A</w:t>
            </w:r>
            <w:bookmarkStart w:id="0" w:name="_GoBack"/>
            <w:bookmarkEnd w:id="0"/>
            <w:r w:rsidR="0040104C">
              <w:rPr>
                <w:rFonts w:ascii="Arial" w:hAnsi="Arial" w:cs="Arial"/>
                <w:bCs/>
                <w:sz w:val="28"/>
                <w:szCs w:val="28"/>
                <w:lang w:val="es-CO"/>
              </w:rPr>
              <w:t>M</w:t>
            </w:r>
          </w:p>
        </w:tc>
      </w:tr>
    </w:tbl>
    <w:p w:rsidR="00235ADA" w:rsidRDefault="00235ADA" w:rsidP="00D54E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  <w:lang w:val="es-CO"/>
        </w:rPr>
      </w:pPr>
    </w:p>
    <w:sectPr w:rsidR="00235ADA" w:rsidSect="007340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51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11" w:rsidRDefault="002F5611" w:rsidP="009F61E8">
      <w:pPr>
        <w:spacing w:after="0" w:line="240" w:lineRule="auto"/>
      </w:pPr>
      <w:r>
        <w:separator/>
      </w:r>
    </w:p>
  </w:endnote>
  <w:endnote w:type="continuationSeparator" w:id="0">
    <w:p w:rsidR="002F5611" w:rsidRDefault="002F5611" w:rsidP="009F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D2" w:rsidRDefault="00B33A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CD" w:rsidRPr="009E3614" w:rsidRDefault="00374CCD" w:rsidP="00374CCD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  </w:t>
    </w:r>
    <w:r w:rsidRPr="009E3614">
      <w:rPr>
        <w:sz w:val="16"/>
        <w:szCs w:val="16"/>
      </w:rPr>
      <w:t>Carrera 19 Calle 42 Esquina – Tels.: 2758170 – 2728143</w:t>
    </w:r>
  </w:p>
  <w:p w:rsidR="00374CCD" w:rsidRDefault="00D7219A" w:rsidP="00374CCD">
    <w:pPr>
      <w:spacing w:after="0" w:line="240" w:lineRule="auto"/>
      <w:jc w:val="center"/>
      <w:rPr>
        <w:sz w:val="16"/>
        <w:szCs w:val="16"/>
      </w:rPr>
    </w:pPr>
    <w:proofErr w:type="spellStart"/>
    <w:r>
      <w:rPr>
        <w:sz w:val="16"/>
        <w:szCs w:val="16"/>
      </w:rPr>
      <w:t>Nit</w:t>
    </w:r>
    <w:proofErr w:type="spellEnd"/>
    <w:r>
      <w:rPr>
        <w:sz w:val="16"/>
        <w:szCs w:val="16"/>
      </w:rPr>
      <w:t xml:space="preserve">: 815.004.298-2 </w:t>
    </w:r>
    <w:r w:rsidR="00374CCD">
      <w:rPr>
        <w:sz w:val="16"/>
        <w:szCs w:val="16"/>
      </w:rPr>
      <w:t xml:space="preserve">Página Web: </w:t>
    </w:r>
    <w:r w:rsidR="00374CCD" w:rsidRPr="00F17218">
      <w:rPr>
        <w:sz w:val="16"/>
        <w:szCs w:val="16"/>
      </w:rPr>
      <w:t xml:space="preserve">www.rafforivera.edu.co  </w:t>
    </w:r>
  </w:p>
  <w:p w:rsidR="00374CCD" w:rsidRDefault="00374CCD" w:rsidP="00374CCD">
    <w:pPr>
      <w:spacing w:after="0" w:line="240" w:lineRule="auto"/>
      <w:jc w:val="center"/>
      <w:rPr>
        <w:sz w:val="16"/>
        <w:szCs w:val="16"/>
      </w:rPr>
    </w:pPr>
    <w:r w:rsidRPr="009E3614">
      <w:rPr>
        <w:sz w:val="16"/>
        <w:szCs w:val="16"/>
      </w:rPr>
      <w:t>Palmira – Valle</w:t>
    </w:r>
  </w:p>
  <w:p w:rsidR="00374CCD" w:rsidRDefault="00374CCD" w:rsidP="00374CCD">
    <w:pPr>
      <w:pStyle w:val="Piedepgina"/>
      <w:spacing w:after="0"/>
    </w:pPr>
  </w:p>
  <w:p w:rsidR="00FA2F70" w:rsidRPr="00F23A85" w:rsidRDefault="002F5611" w:rsidP="00F23A85">
    <w:pPr>
      <w:pStyle w:val="Piedepgina"/>
      <w:spacing w:after="0"/>
      <w:rPr>
        <w:lang w:val="es-MX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D2" w:rsidRDefault="00B33A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11" w:rsidRDefault="002F5611" w:rsidP="009F61E8">
      <w:pPr>
        <w:spacing w:after="0" w:line="240" w:lineRule="auto"/>
      </w:pPr>
      <w:r>
        <w:separator/>
      </w:r>
    </w:p>
  </w:footnote>
  <w:footnote w:type="continuationSeparator" w:id="0">
    <w:p w:rsidR="002F5611" w:rsidRDefault="002F5611" w:rsidP="009F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D2" w:rsidRDefault="00B33A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11"/>
      <w:tblW w:w="101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96"/>
      <w:gridCol w:w="4233"/>
      <w:gridCol w:w="992"/>
      <w:gridCol w:w="1334"/>
      <w:gridCol w:w="1173"/>
    </w:tblGrid>
    <w:tr w:rsidR="00E97790" w:rsidRPr="002355F7" w:rsidTr="005367F3">
      <w:trPr>
        <w:trHeight w:val="495"/>
      </w:trPr>
      <w:tc>
        <w:tcPr>
          <w:tcW w:w="2396" w:type="dxa"/>
          <w:vMerge w:val="restart"/>
        </w:tcPr>
        <w:p w:rsidR="00E97790" w:rsidRPr="002355F7" w:rsidRDefault="00E97790" w:rsidP="00AB7944">
          <w:pPr>
            <w:pStyle w:val="Encabezado"/>
            <w:spacing w:after="0" w:line="240" w:lineRule="auto"/>
            <w:jc w:val="center"/>
            <w:rPr>
              <w:b/>
              <w:i/>
            </w:rPr>
          </w:pPr>
          <w:r w:rsidRPr="002355F7">
            <w:rPr>
              <w:b/>
              <w:i/>
            </w:rPr>
            <w:t xml:space="preserve">        </w:t>
          </w:r>
        </w:p>
        <w:p w:rsidR="00E97790" w:rsidRPr="002C3407" w:rsidRDefault="00E97790" w:rsidP="00AB7944">
          <w:pPr>
            <w:pStyle w:val="Encabezado"/>
            <w:spacing w:after="0" w:line="240" w:lineRule="auto"/>
            <w:jc w:val="center"/>
            <w:rPr>
              <w:b/>
              <w:i/>
              <w:sz w:val="18"/>
              <w:szCs w:val="18"/>
            </w:rPr>
          </w:pPr>
          <w:r w:rsidRPr="002C3407">
            <w:rPr>
              <w:b/>
              <w:i/>
              <w:sz w:val="18"/>
              <w:szCs w:val="18"/>
            </w:rPr>
            <w:t xml:space="preserve">INSTITUCION EDUCATIVA TECNICA INDUSTRIAL </w:t>
          </w:r>
        </w:p>
        <w:p w:rsidR="00E97790" w:rsidRPr="002C3407" w:rsidRDefault="00E97790" w:rsidP="00AB7944">
          <w:pPr>
            <w:pStyle w:val="Encabezado"/>
            <w:spacing w:after="0" w:line="240" w:lineRule="auto"/>
            <w:jc w:val="center"/>
            <w:rPr>
              <w:b/>
              <w:i/>
              <w:sz w:val="18"/>
              <w:szCs w:val="18"/>
            </w:rPr>
          </w:pPr>
          <w:r w:rsidRPr="002C3407">
            <w:rPr>
              <w:b/>
              <w:i/>
              <w:sz w:val="18"/>
              <w:szCs w:val="18"/>
            </w:rPr>
            <w:t xml:space="preserve">     “HUMBERTO RAFFO RIVERA</w:t>
          </w:r>
        </w:p>
        <w:p w:rsidR="00E97790" w:rsidRPr="002355F7" w:rsidRDefault="00E97790" w:rsidP="00AB7944">
          <w:pPr>
            <w:spacing w:after="0"/>
            <w:jc w:val="center"/>
            <w:rPr>
              <w:b/>
            </w:rPr>
          </w:pPr>
          <w:r w:rsidRPr="002355F7">
            <w:rPr>
              <w:b/>
              <w:noProof/>
              <w:szCs w:val="23"/>
            </w:rPr>
            <w:drawing>
              <wp:inline distT="0" distB="0" distL="0" distR="0" wp14:anchorId="0314635F" wp14:editId="4034EF61">
                <wp:extent cx="550966" cy="546265"/>
                <wp:effectExtent l="19050" t="0" r="1484" b="0"/>
                <wp:docPr id="5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77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dxa"/>
          <w:vMerge w:val="restart"/>
          <w:tcBorders>
            <w:right w:val="single" w:sz="4" w:space="0" w:color="auto"/>
          </w:tcBorders>
        </w:tcPr>
        <w:p w:rsidR="00E97790" w:rsidRPr="002355F7" w:rsidRDefault="00E97790" w:rsidP="009158A4">
          <w:pPr>
            <w:jc w:val="center"/>
            <w:rPr>
              <w:b/>
            </w:rPr>
          </w:pPr>
        </w:p>
        <w:p w:rsidR="002D7C5B" w:rsidRPr="002C3407" w:rsidRDefault="00E97790" w:rsidP="002D7C5B">
          <w:pPr>
            <w:spacing w:after="0" w:line="240" w:lineRule="auto"/>
            <w:jc w:val="center"/>
            <w:rPr>
              <w:b/>
            </w:rPr>
          </w:pPr>
          <w:r w:rsidRPr="002C3407">
            <w:rPr>
              <w:b/>
            </w:rPr>
            <w:t>GESTION</w:t>
          </w:r>
          <w:r w:rsidR="002D7C5B">
            <w:rPr>
              <w:b/>
            </w:rPr>
            <w:t xml:space="preserve"> </w:t>
          </w:r>
          <w:r w:rsidRPr="002C3407">
            <w:rPr>
              <w:b/>
            </w:rPr>
            <w:t xml:space="preserve"> </w:t>
          </w:r>
          <w:r w:rsidR="002D7C5B" w:rsidRPr="00F7009B">
            <w:rPr>
              <w:b/>
              <w:i/>
            </w:rPr>
            <w:t>DIRECTIVA</w:t>
          </w:r>
          <w:r w:rsidR="002D7C5B" w:rsidRPr="002C3407">
            <w:rPr>
              <w:b/>
            </w:rPr>
            <w:t xml:space="preserve"> </w:t>
          </w:r>
        </w:p>
        <w:p w:rsidR="002D7C5B" w:rsidRDefault="002D7C5B" w:rsidP="002D7C5B">
          <w:pPr>
            <w:spacing w:after="0" w:line="240" w:lineRule="auto"/>
            <w:jc w:val="center"/>
          </w:pPr>
          <w:r>
            <w:t xml:space="preserve"> </w:t>
          </w:r>
        </w:p>
        <w:p w:rsidR="00E97790" w:rsidRPr="002355F7" w:rsidRDefault="002D7C5B" w:rsidP="00AB7944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>
            <w:rPr>
              <w:b/>
              <w:sz w:val="20"/>
              <w:szCs w:val="20"/>
            </w:rPr>
            <w:t>AVISO DE FIJACION</w:t>
          </w:r>
          <w:r w:rsidR="00E97790">
            <w:rPr>
              <w:b/>
              <w:sz w:val="18"/>
              <w:szCs w:val="18"/>
            </w:rPr>
            <w:t xml:space="preserve"> </w:t>
          </w:r>
        </w:p>
      </w:tc>
      <w:tc>
        <w:tcPr>
          <w:tcW w:w="3499" w:type="dxa"/>
          <w:gridSpan w:val="3"/>
        </w:tcPr>
        <w:p w:rsidR="00E97790" w:rsidRPr="002355F7" w:rsidRDefault="00E97790" w:rsidP="00AB7944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2355F7">
            <w:rPr>
              <w:b/>
              <w:sz w:val="18"/>
              <w:szCs w:val="18"/>
            </w:rPr>
            <w:t>PROCESO</w:t>
          </w:r>
        </w:p>
        <w:p w:rsidR="002D7C5B" w:rsidRDefault="002D7C5B" w:rsidP="002D7C5B">
          <w:pPr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AC10A9">
            <w:rPr>
              <w:b/>
              <w:sz w:val="16"/>
              <w:szCs w:val="16"/>
            </w:rPr>
            <w:t>Cultura institucional</w:t>
          </w:r>
        </w:p>
        <w:p w:rsidR="00E97790" w:rsidRPr="002355F7" w:rsidRDefault="00E97790" w:rsidP="002D7C5B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</w:tr>
    <w:tr w:rsidR="00E97790" w:rsidRPr="002355F7" w:rsidTr="005367F3">
      <w:trPr>
        <w:trHeight w:val="495"/>
      </w:trPr>
      <w:tc>
        <w:tcPr>
          <w:tcW w:w="2396" w:type="dxa"/>
          <w:vMerge/>
        </w:tcPr>
        <w:p w:rsidR="00E97790" w:rsidRPr="002355F7" w:rsidRDefault="00E97790" w:rsidP="00AB7944">
          <w:pPr>
            <w:pStyle w:val="Encabezado"/>
            <w:spacing w:after="0"/>
            <w:jc w:val="center"/>
            <w:rPr>
              <w:b/>
              <w:i/>
            </w:rPr>
          </w:pPr>
        </w:p>
      </w:tc>
      <w:tc>
        <w:tcPr>
          <w:tcW w:w="4233" w:type="dxa"/>
          <w:vMerge/>
          <w:tcBorders>
            <w:right w:val="single" w:sz="4" w:space="0" w:color="auto"/>
          </w:tcBorders>
        </w:tcPr>
        <w:p w:rsidR="00E97790" w:rsidRPr="002355F7" w:rsidRDefault="00E97790" w:rsidP="00AB7944">
          <w:pPr>
            <w:spacing w:after="0"/>
            <w:jc w:val="center"/>
            <w:rPr>
              <w:b/>
            </w:rPr>
          </w:pPr>
        </w:p>
      </w:tc>
      <w:tc>
        <w:tcPr>
          <w:tcW w:w="3499" w:type="dxa"/>
          <w:gridSpan w:val="3"/>
        </w:tcPr>
        <w:p w:rsidR="00E97790" w:rsidRPr="002355F7" w:rsidRDefault="00E97790" w:rsidP="00AB7944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2355F7">
            <w:rPr>
              <w:b/>
              <w:sz w:val="18"/>
              <w:szCs w:val="18"/>
            </w:rPr>
            <w:t>COMPONENTE</w:t>
          </w:r>
        </w:p>
        <w:p w:rsidR="00E97790" w:rsidRPr="002355F7" w:rsidRDefault="002D7C5B" w:rsidP="002C3407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  <w:r w:rsidRPr="00F7009B">
            <w:rPr>
              <w:b/>
              <w:sz w:val="16"/>
              <w:szCs w:val="16"/>
            </w:rPr>
            <w:t>Mecanismos de comunicación</w:t>
          </w:r>
        </w:p>
      </w:tc>
    </w:tr>
    <w:tr w:rsidR="00E97790" w:rsidRPr="002355F7" w:rsidTr="005367F3">
      <w:trPr>
        <w:trHeight w:val="495"/>
      </w:trPr>
      <w:tc>
        <w:tcPr>
          <w:tcW w:w="2396" w:type="dxa"/>
          <w:vMerge/>
        </w:tcPr>
        <w:p w:rsidR="00E97790" w:rsidRPr="002355F7" w:rsidRDefault="00E97790" w:rsidP="00AB7944">
          <w:pPr>
            <w:pStyle w:val="Encabezado"/>
            <w:spacing w:after="0"/>
            <w:jc w:val="center"/>
            <w:rPr>
              <w:b/>
              <w:i/>
            </w:rPr>
          </w:pPr>
        </w:p>
      </w:tc>
      <w:tc>
        <w:tcPr>
          <w:tcW w:w="4233" w:type="dxa"/>
          <w:vMerge/>
          <w:tcBorders>
            <w:right w:val="single" w:sz="4" w:space="0" w:color="auto"/>
          </w:tcBorders>
        </w:tcPr>
        <w:p w:rsidR="00E97790" w:rsidRPr="002355F7" w:rsidRDefault="00E97790" w:rsidP="00AB7944">
          <w:pPr>
            <w:spacing w:after="0"/>
            <w:jc w:val="center"/>
            <w:rPr>
              <w:b/>
            </w:rPr>
          </w:pPr>
        </w:p>
      </w:tc>
      <w:tc>
        <w:tcPr>
          <w:tcW w:w="992" w:type="dxa"/>
          <w:tcBorders>
            <w:right w:val="single" w:sz="4" w:space="0" w:color="auto"/>
          </w:tcBorders>
        </w:tcPr>
        <w:p w:rsidR="00E97790" w:rsidRDefault="00E97790" w:rsidP="00AB7944">
          <w:pPr>
            <w:spacing w:after="0" w:line="240" w:lineRule="auto"/>
            <w:jc w:val="center"/>
            <w:rPr>
              <w:b/>
              <w:sz w:val="16"/>
              <w:szCs w:val="18"/>
            </w:rPr>
          </w:pPr>
        </w:p>
        <w:p w:rsidR="00E97790" w:rsidRDefault="00E97790" w:rsidP="00AB7944">
          <w:pPr>
            <w:spacing w:after="0" w:line="240" w:lineRule="auto"/>
            <w:jc w:val="center"/>
            <w:rPr>
              <w:b/>
              <w:sz w:val="16"/>
              <w:szCs w:val="18"/>
            </w:rPr>
          </w:pPr>
          <w:proofErr w:type="spellStart"/>
          <w:r>
            <w:rPr>
              <w:b/>
              <w:sz w:val="16"/>
              <w:szCs w:val="18"/>
            </w:rPr>
            <w:t>Codigo</w:t>
          </w:r>
          <w:proofErr w:type="spellEnd"/>
        </w:p>
        <w:p w:rsidR="00E97790" w:rsidRPr="002355F7" w:rsidRDefault="00E97790" w:rsidP="00AB7944">
          <w:pPr>
            <w:spacing w:after="0" w:line="240" w:lineRule="auto"/>
            <w:jc w:val="center"/>
            <w:rPr>
              <w:b/>
              <w:sz w:val="16"/>
              <w:szCs w:val="18"/>
            </w:rPr>
          </w:pPr>
        </w:p>
      </w:tc>
      <w:tc>
        <w:tcPr>
          <w:tcW w:w="1334" w:type="dxa"/>
          <w:tcBorders>
            <w:left w:val="single" w:sz="4" w:space="0" w:color="auto"/>
            <w:bottom w:val="single" w:sz="4" w:space="0" w:color="auto"/>
          </w:tcBorders>
        </w:tcPr>
        <w:p w:rsidR="00E97790" w:rsidRPr="002355F7" w:rsidRDefault="00E97790" w:rsidP="00AB7944">
          <w:pPr>
            <w:spacing w:after="0" w:line="240" w:lineRule="auto"/>
            <w:jc w:val="center"/>
            <w:rPr>
              <w:b/>
              <w:sz w:val="16"/>
              <w:szCs w:val="18"/>
            </w:rPr>
          </w:pPr>
        </w:p>
        <w:sdt>
          <w:sdtPr>
            <w:id w:val="8549357"/>
            <w:docPartObj>
              <w:docPartGallery w:val="Page Numbers (Top of Page)"/>
              <w:docPartUnique/>
            </w:docPartObj>
          </w:sdtPr>
          <w:sdtEndPr/>
          <w:sdtContent>
            <w:p w:rsidR="00E97790" w:rsidRDefault="005367F3">
              <w:r>
                <w:t>Pág.</w:t>
              </w:r>
              <w:r w:rsidR="00E97790">
                <w:t xml:space="preserve"> </w:t>
              </w:r>
              <w:r w:rsidR="009E2B13">
                <w:fldChar w:fldCharType="begin"/>
              </w:r>
              <w:r w:rsidR="009E2B13">
                <w:instrText xml:space="preserve"> PAGE </w:instrText>
              </w:r>
              <w:r w:rsidR="009E2B13">
                <w:fldChar w:fldCharType="separate"/>
              </w:r>
              <w:r w:rsidR="0089089B">
                <w:rPr>
                  <w:noProof/>
                </w:rPr>
                <w:t>1</w:t>
              </w:r>
              <w:r w:rsidR="009E2B13">
                <w:rPr>
                  <w:noProof/>
                </w:rPr>
                <w:fldChar w:fldCharType="end"/>
              </w:r>
              <w:r w:rsidR="00E97790">
                <w:t xml:space="preserve"> de </w:t>
              </w:r>
              <w:r w:rsidR="009E2B13">
                <w:fldChar w:fldCharType="begin"/>
              </w:r>
              <w:r w:rsidR="009E2B13">
                <w:instrText xml:space="preserve"> NUMPAGES  </w:instrText>
              </w:r>
              <w:r w:rsidR="009E2B13">
                <w:fldChar w:fldCharType="separate"/>
              </w:r>
              <w:r w:rsidR="0089089B">
                <w:rPr>
                  <w:noProof/>
                </w:rPr>
                <w:t>1</w:t>
              </w:r>
              <w:r w:rsidR="009E2B13">
                <w:rPr>
                  <w:noProof/>
                </w:rPr>
                <w:fldChar w:fldCharType="end"/>
              </w:r>
            </w:p>
          </w:sdtContent>
        </w:sdt>
        <w:p w:rsidR="00E97790" w:rsidRPr="002355F7" w:rsidRDefault="00E97790" w:rsidP="00AB7944">
          <w:pPr>
            <w:spacing w:after="0" w:line="240" w:lineRule="auto"/>
            <w:jc w:val="center"/>
            <w:rPr>
              <w:b/>
              <w:sz w:val="16"/>
              <w:szCs w:val="18"/>
            </w:rPr>
          </w:pPr>
        </w:p>
      </w:tc>
      <w:tc>
        <w:tcPr>
          <w:tcW w:w="1173" w:type="dxa"/>
          <w:tcBorders>
            <w:left w:val="single" w:sz="4" w:space="0" w:color="auto"/>
            <w:bottom w:val="single" w:sz="4" w:space="0" w:color="auto"/>
          </w:tcBorders>
        </w:tcPr>
        <w:p w:rsidR="00E97790" w:rsidRPr="002355F7" w:rsidRDefault="00E97790" w:rsidP="00AB7944">
          <w:pPr>
            <w:spacing w:after="0" w:line="240" w:lineRule="auto"/>
            <w:jc w:val="center"/>
            <w:rPr>
              <w:b/>
              <w:sz w:val="16"/>
              <w:szCs w:val="18"/>
            </w:rPr>
          </w:pPr>
        </w:p>
        <w:p w:rsidR="00E97790" w:rsidRPr="002355F7" w:rsidRDefault="00E97790" w:rsidP="00AB7944">
          <w:pPr>
            <w:spacing w:after="0" w:line="240" w:lineRule="auto"/>
            <w:jc w:val="center"/>
            <w:rPr>
              <w:b/>
              <w:sz w:val="16"/>
              <w:szCs w:val="18"/>
            </w:rPr>
          </w:pPr>
          <w:r w:rsidRPr="002355F7">
            <w:rPr>
              <w:b/>
              <w:sz w:val="16"/>
              <w:szCs w:val="18"/>
            </w:rPr>
            <w:t>Versión 0</w:t>
          </w:r>
          <w:r>
            <w:rPr>
              <w:b/>
              <w:sz w:val="16"/>
              <w:szCs w:val="18"/>
            </w:rPr>
            <w:t>2</w:t>
          </w:r>
        </w:p>
      </w:tc>
    </w:tr>
  </w:tbl>
  <w:p w:rsidR="00DA3C2C" w:rsidRDefault="00DA3C2C" w:rsidP="00AB7944">
    <w:pPr>
      <w:pStyle w:val="Encabezado"/>
      <w:spacing w:after="0"/>
    </w:pPr>
  </w:p>
  <w:p w:rsidR="00734047" w:rsidRDefault="00734047" w:rsidP="00AB7944">
    <w:pPr>
      <w:pStyle w:val="Encabezado"/>
      <w:spacing w:after="0"/>
    </w:pPr>
  </w:p>
  <w:p w:rsidR="00734047" w:rsidRDefault="00734047" w:rsidP="00AB7944">
    <w:pPr>
      <w:pStyle w:val="Encabezado"/>
      <w:spacing w:after="0"/>
    </w:pPr>
  </w:p>
  <w:p w:rsidR="00734047" w:rsidRDefault="00734047" w:rsidP="00AB7944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D2" w:rsidRDefault="00B33A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E8"/>
    <w:rsid w:val="0000138C"/>
    <w:rsid w:val="00007000"/>
    <w:rsid w:val="00074516"/>
    <w:rsid w:val="00082A73"/>
    <w:rsid w:val="00093BC3"/>
    <w:rsid w:val="000A52AB"/>
    <w:rsid w:val="000B51EE"/>
    <w:rsid w:val="00100C42"/>
    <w:rsid w:val="00114463"/>
    <w:rsid w:val="00121F9C"/>
    <w:rsid w:val="00131068"/>
    <w:rsid w:val="001464AE"/>
    <w:rsid w:val="001E238F"/>
    <w:rsid w:val="00200B6A"/>
    <w:rsid w:val="00235ADA"/>
    <w:rsid w:val="0025747A"/>
    <w:rsid w:val="00264058"/>
    <w:rsid w:val="002649A6"/>
    <w:rsid w:val="002755C6"/>
    <w:rsid w:val="00283615"/>
    <w:rsid w:val="002C3407"/>
    <w:rsid w:val="002D7C5B"/>
    <w:rsid w:val="002E17F9"/>
    <w:rsid w:val="002F5611"/>
    <w:rsid w:val="00326A41"/>
    <w:rsid w:val="00340206"/>
    <w:rsid w:val="0034114D"/>
    <w:rsid w:val="00374CCD"/>
    <w:rsid w:val="003A4E82"/>
    <w:rsid w:val="003B69B2"/>
    <w:rsid w:val="003C5500"/>
    <w:rsid w:val="003C66BD"/>
    <w:rsid w:val="003E178D"/>
    <w:rsid w:val="003F7010"/>
    <w:rsid w:val="0040104C"/>
    <w:rsid w:val="00430E8F"/>
    <w:rsid w:val="004424B3"/>
    <w:rsid w:val="004A4005"/>
    <w:rsid w:val="004C7082"/>
    <w:rsid w:val="004F67B9"/>
    <w:rsid w:val="00514733"/>
    <w:rsid w:val="005315E7"/>
    <w:rsid w:val="005367F3"/>
    <w:rsid w:val="00545E71"/>
    <w:rsid w:val="00555E09"/>
    <w:rsid w:val="00563940"/>
    <w:rsid w:val="005777AB"/>
    <w:rsid w:val="005D47E7"/>
    <w:rsid w:val="005E49C9"/>
    <w:rsid w:val="00667BA5"/>
    <w:rsid w:val="0067056D"/>
    <w:rsid w:val="00671B31"/>
    <w:rsid w:val="00673136"/>
    <w:rsid w:val="006B06E0"/>
    <w:rsid w:val="007157FA"/>
    <w:rsid w:val="00727E1D"/>
    <w:rsid w:val="00734047"/>
    <w:rsid w:val="00747EDE"/>
    <w:rsid w:val="007542C6"/>
    <w:rsid w:val="007B1146"/>
    <w:rsid w:val="007C4BFA"/>
    <w:rsid w:val="007C74C2"/>
    <w:rsid w:val="008214D0"/>
    <w:rsid w:val="00824FFE"/>
    <w:rsid w:val="0089089B"/>
    <w:rsid w:val="00891A2E"/>
    <w:rsid w:val="008F67EC"/>
    <w:rsid w:val="008F6CDC"/>
    <w:rsid w:val="0090125D"/>
    <w:rsid w:val="009053EC"/>
    <w:rsid w:val="00924122"/>
    <w:rsid w:val="00966AD6"/>
    <w:rsid w:val="009E2B13"/>
    <w:rsid w:val="009F61E8"/>
    <w:rsid w:val="00A23C4C"/>
    <w:rsid w:val="00A27E65"/>
    <w:rsid w:val="00A6195B"/>
    <w:rsid w:val="00AB4CB6"/>
    <w:rsid w:val="00AB7944"/>
    <w:rsid w:val="00AF5AB2"/>
    <w:rsid w:val="00B15268"/>
    <w:rsid w:val="00B23459"/>
    <w:rsid w:val="00B33AD2"/>
    <w:rsid w:val="00B60FDE"/>
    <w:rsid w:val="00BF4A95"/>
    <w:rsid w:val="00C47486"/>
    <w:rsid w:val="00C638F5"/>
    <w:rsid w:val="00C9076D"/>
    <w:rsid w:val="00CB45CC"/>
    <w:rsid w:val="00CE635B"/>
    <w:rsid w:val="00D03E59"/>
    <w:rsid w:val="00D11C1C"/>
    <w:rsid w:val="00D50550"/>
    <w:rsid w:val="00D530D4"/>
    <w:rsid w:val="00D54E25"/>
    <w:rsid w:val="00D71F0F"/>
    <w:rsid w:val="00D7219A"/>
    <w:rsid w:val="00D90454"/>
    <w:rsid w:val="00DA3C2C"/>
    <w:rsid w:val="00DA7FA4"/>
    <w:rsid w:val="00E04AA1"/>
    <w:rsid w:val="00E07CA9"/>
    <w:rsid w:val="00E21C8D"/>
    <w:rsid w:val="00E32D0F"/>
    <w:rsid w:val="00E931F9"/>
    <w:rsid w:val="00E97790"/>
    <w:rsid w:val="00EB76BB"/>
    <w:rsid w:val="00EC6B5F"/>
    <w:rsid w:val="00ED15CB"/>
    <w:rsid w:val="00F403FB"/>
    <w:rsid w:val="00F66148"/>
    <w:rsid w:val="00F71CD4"/>
    <w:rsid w:val="00F948B5"/>
    <w:rsid w:val="00FF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E8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3C2C"/>
    <w:pPr>
      <w:keepNext/>
      <w:spacing w:after="0" w:line="240" w:lineRule="auto"/>
      <w:jc w:val="center"/>
      <w:outlineLvl w:val="0"/>
    </w:pPr>
    <w:rPr>
      <w:rFonts w:ascii="Verdana" w:hAnsi="Verdana"/>
      <w:b/>
      <w:sz w:val="2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1E8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6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1E8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nhideWhenUsed/>
    <w:rsid w:val="009F61E8"/>
    <w:rPr>
      <w:color w:val="0000FF"/>
      <w:u w:val="single"/>
    </w:rPr>
  </w:style>
  <w:style w:type="paragraph" w:styleId="Sinespaciado">
    <w:name w:val="No Spacing"/>
    <w:uiPriority w:val="1"/>
    <w:qFormat/>
    <w:rsid w:val="009F61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F6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A3C2C"/>
    <w:rPr>
      <w:rFonts w:ascii="Verdana" w:eastAsia="Times New Roman" w:hAnsi="Verdana" w:cs="Times New Roman"/>
      <w:b/>
      <w:sz w:val="2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94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24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E8"/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3C2C"/>
    <w:pPr>
      <w:keepNext/>
      <w:spacing w:after="0" w:line="240" w:lineRule="auto"/>
      <w:jc w:val="center"/>
      <w:outlineLvl w:val="0"/>
    </w:pPr>
    <w:rPr>
      <w:rFonts w:ascii="Verdana" w:hAnsi="Verdana"/>
      <w:b/>
      <w:sz w:val="2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61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61E8"/>
    <w:rPr>
      <w:rFonts w:ascii="Calibri" w:eastAsia="Times New Roman" w:hAnsi="Calibri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61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1E8"/>
    <w:rPr>
      <w:rFonts w:ascii="Calibri" w:eastAsia="Times New Roman" w:hAnsi="Calibri" w:cs="Times New Roman"/>
      <w:lang w:val="es-ES" w:eastAsia="es-ES"/>
    </w:rPr>
  </w:style>
  <w:style w:type="character" w:styleId="Hipervnculo">
    <w:name w:val="Hyperlink"/>
    <w:basedOn w:val="Fuentedeprrafopredeter"/>
    <w:unhideWhenUsed/>
    <w:rsid w:val="009F61E8"/>
    <w:rPr>
      <w:color w:val="0000FF"/>
      <w:u w:val="single"/>
    </w:rPr>
  </w:style>
  <w:style w:type="paragraph" w:styleId="Sinespaciado">
    <w:name w:val="No Spacing"/>
    <w:uiPriority w:val="1"/>
    <w:qFormat/>
    <w:rsid w:val="009F61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F61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A3C2C"/>
    <w:rPr>
      <w:rFonts w:ascii="Verdana" w:eastAsia="Times New Roman" w:hAnsi="Verdana" w:cs="Times New Roman"/>
      <w:b/>
      <w:sz w:val="2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94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24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107C-3C59-4D5C-B2B2-CC99A4E1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Equipo1</dc:creator>
  <cp:lastModifiedBy>Conciviles 1</cp:lastModifiedBy>
  <cp:revision>4</cp:revision>
  <cp:lastPrinted>2012-10-09T22:10:00Z</cp:lastPrinted>
  <dcterms:created xsi:type="dcterms:W3CDTF">2012-10-09T22:07:00Z</dcterms:created>
  <dcterms:modified xsi:type="dcterms:W3CDTF">2012-10-09T22:12:00Z</dcterms:modified>
</cp:coreProperties>
</file>